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1175" w:type="dxa"/>
        <w:tblLook w:val="04A0" w:firstRow="1" w:lastRow="0" w:firstColumn="1" w:lastColumn="0" w:noHBand="0" w:noVBand="1"/>
      </w:tblPr>
      <w:tblGrid>
        <w:gridCol w:w="1064"/>
        <w:gridCol w:w="7887"/>
        <w:gridCol w:w="2119"/>
      </w:tblGrid>
      <w:tr w:rsidR="004C4E6C" w:rsidRPr="008114E8" w14:paraId="552BAF57" w14:textId="77777777" w:rsidTr="001D572D">
        <w:tc>
          <w:tcPr>
            <w:tcW w:w="1064" w:type="dxa"/>
          </w:tcPr>
          <w:p w14:paraId="51CA139E" w14:textId="77777777" w:rsidR="004C4E6C" w:rsidRPr="008114E8" w:rsidRDefault="004C4E6C" w:rsidP="001D572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SR.NO</w:t>
            </w:r>
          </w:p>
        </w:tc>
        <w:tc>
          <w:tcPr>
            <w:tcW w:w="7887" w:type="dxa"/>
          </w:tcPr>
          <w:p w14:paraId="505F81B8" w14:textId="77777777" w:rsidR="004C4E6C" w:rsidRPr="008114E8" w:rsidRDefault="004C4E6C" w:rsidP="001D572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TITLE</w:t>
            </w:r>
          </w:p>
        </w:tc>
        <w:tc>
          <w:tcPr>
            <w:tcW w:w="2119" w:type="dxa"/>
          </w:tcPr>
          <w:p w14:paraId="7B004A34" w14:textId="77777777" w:rsidR="004C4E6C" w:rsidRPr="008114E8" w:rsidRDefault="004C4E6C" w:rsidP="001D572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DOMAIN</w:t>
            </w:r>
          </w:p>
        </w:tc>
      </w:tr>
      <w:tr w:rsidR="004C4E6C" w14:paraId="74C6D4A3" w14:textId="77777777" w:rsidTr="001D572D">
        <w:tc>
          <w:tcPr>
            <w:tcW w:w="1064" w:type="dxa"/>
          </w:tcPr>
          <w:p w14:paraId="07F27F97" w14:textId="7881CF6E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7D15754E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Retinal Image Analysis for Heart Disease Risk Prediction: A Deep Learning Approach</w:t>
            </w:r>
          </w:p>
        </w:tc>
        <w:tc>
          <w:tcPr>
            <w:tcW w:w="2119" w:type="dxa"/>
          </w:tcPr>
          <w:p w14:paraId="3B422D0B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DEEP LEARNING</w:t>
            </w:r>
          </w:p>
        </w:tc>
      </w:tr>
      <w:tr w:rsidR="004C4E6C" w14:paraId="77072686" w14:textId="77777777" w:rsidTr="001D572D">
        <w:tc>
          <w:tcPr>
            <w:tcW w:w="1064" w:type="dxa"/>
          </w:tcPr>
          <w:p w14:paraId="0AD862A9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2A4DA12C" w14:textId="706BA9D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Privacy-preserving Model Training for Disease Prediction Using Federated Learning with Differential Privacy</w:t>
            </w:r>
            <w:r w:rsidR="0059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(2022)</w:t>
            </w:r>
          </w:p>
        </w:tc>
        <w:tc>
          <w:tcPr>
            <w:tcW w:w="2119" w:type="dxa"/>
          </w:tcPr>
          <w:p w14:paraId="7F2CDC2A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ML &amp; Healthcare</w:t>
            </w:r>
          </w:p>
        </w:tc>
      </w:tr>
      <w:tr w:rsidR="004C4E6C" w14:paraId="05DDA8BD" w14:textId="77777777" w:rsidTr="001D572D">
        <w:tc>
          <w:tcPr>
            <w:tcW w:w="1064" w:type="dxa"/>
          </w:tcPr>
          <w:p w14:paraId="685DD8D7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73549B2D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State-Specific Explainable Machine Learning for Predicting Premature Dropout in Medication for Opioid Use Disorder (2025)</w:t>
            </w:r>
          </w:p>
        </w:tc>
        <w:tc>
          <w:tcPr>
            <w:tcW w:w="2119" w:type="dxa"/>
          </w:tcPr>
          <w:p w14:paraId="0FD1FCD8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ML &amp; Healthcare</w:t>
            </w:r>
          </w:p>
        </w:tc>
      </w:tr>
      <w:tr w:rsidR="004C4E6C" w14:paraId="3687C468" w14:textId="77777777" w:rsidTr="001D572D">
        <w:tc>
          <w:tcPr>
            <w:tcW w:w="1064" w:type="dxa"/>
          </w:tcPr>
          <w:p w14:paraId="239F0BF7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279ACA24" w14:textId="6D5F8A46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Randomized Explainable Machine Learning Models for Efficient Medical Diagnosis</w:t>
            </w:r>
            <w:r w:rsidR="0059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(2025)</w:t>
            </w:r>
          </w:p>
        </w:tc>
        <w:tc>
          <w:tcPr>
            <w:tcW w:w="2119" w:type="dxa"/>
          </w:tcPr>
          <w:p w14:paraId="78497E86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ML &amp; Healthcare</w:t>
            </w:r>
          </w:p>
        </w:tc>
      </w:tr>
      <w:tr w:rsidR="004C4E6C" w14:paraId="0A5EDCCA" w14:textId="77777777" w:rsidTr="001D572D">
        <w:tc>
          <w:tcPr>
            <w:tcW w:w="1064" w:type="dxa"/>
          </w:tcPr>
          <w:p w14:paraId="118688A6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71350AFD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Enhancing Chronic Disease Prediction in IoMT-Enabled Healthcare 5.0 Using Deep Machine Learning: Alzheimer’s Disease as a Case Study (2025)</w:t>
            </w:r>
          </w:p>
        </w:tc>
        <w:tc>
          <w:tcPr>
            <w:tcW w:w="2119" w:type="dxa"/>
          </w:tcPr>
          <w:p w14:paraId="1AF37F14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ML &amp; Healthcare</w:t>
            </w:r>
          </w:p>
        </w:tc>
      </w:tr>
      <w:tr w:rsidR="004C4E6C" w14:paraId="15923560" w14:textId="77777777" w:rsidTr="001D572D">
        <w:tc>
          <w:tcPr>
            <w:tcW w:w="1064" w:type="dxa"/>
          </w:tcPr>
          <w:p w14:paraId="7448DF89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2AB486C7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Managing Distributed Machine Learning Lifecycle for Healthcare Data in the Cloud (2024)</w:t>
            </w:r>
          </w:p>
        </w:tc>
        <w:tc>
          <w:tcPr>
            <w:tcW w:w="2119" w:type="dxa"/>
          </w:tcPr>
          <w:p w14:paraId="6AA34B72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ML &amp; Healthcare</w:t>
            </w:r>
          </w:p>
        </w:tc>
      </w:tr>
      <w:tr w:rsidR="004C4E6C" w14:paraId="039824D3" w14:textId="77777777" w:rsidTr="001D572D">
        <w:tc>
          <w:tcPr>
            <w:tcW w:w="1064" w:type="dxa"/>
          </w:tcPr>
          <w:p w14:paraId="25165900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65612685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Deep vs. Shallow: A Comparative Study of Machine Learning and Deep Learning Approaches for Fake Health News Detection (2023)</w:t>
            </w:r>
          </w:p>
        </w:tc>
        <w:tc>
          <w:tcPr>
            <w:tcW w:w="2119" w:type="dxa"/>
          </w:tcPr>
          <w:p w14:paraId="5B0FAE22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ML &amp; Healthcare</w:t>
            </w:r>
          </w:p>
        </w:tc>
      </w:tr>
      <w:tr w:rsidR="004C4E6C" w14:paraId="5412FA19" w14:textId="77777777" w:rsidTr="001D572D">
        <w:tc>
          <w:tcPr>
            <w:tcW w:w="1064" w:type="dxa"/>
          </w:tcPr>
          <w:p w14:paraId="7EC9574A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0D26AB45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Assessing Human Motion During Exercise Using Machine Learning: A Literature Review (2022)</w:t>
            </w:r>
          </w:p>
        </w:tc>
        <w:tc>
          <w:tcPr>
            <w:tcW w:w="2119" w:type="dxa"/>
          </w:tcPr>
          <w:p w14:paraId="1F85336F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ML &amp; Healthcare</w:t>
            </w:r>
          </w:p>
        </w:tc>
      </w:tr>
      <w:tr w:rsidR="004C4E6C" w14:paraId="3259FE6A" w14:textId="77777777" w:rsidTr="001D572D">
        <w:tc>
          <w:tcPr>
            <w:tcW w:w="1064" w:type="dxa"/>
          </w:tcPr>
          <w:p w14:paraId="77116393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7125FE14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MCAD: A Machine Learning Based Cyberattacks Detector in Software-Defined Networking (SDN) for Healthcare Systems (2023)</w:t>
            </w:r>
          </w:p>
        </w:tc>
        <w:tc>
          <w:tcPr>
            <w:tcW w:w="2119" w:type="dxa"/>
          </w:tcPr>
          <w:p w14:paraId="599132E2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ML &amp; Healthcare</w:t>
            </w:r>
          </w:p>
        </w:tc>
      </w:tr>
      <w:tr w:rsidR="004C4E6C" w14:paraId="0AFD6BAC" w14:textId="77777777" w:rsidTr="001D572D">
        <w:tc>
          <w:tcPr>
            <w:tcW w:w="1064" w:type="dxa"/>
          </w:tcPr>
          <w:p w14:paraId="4181FB14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328A0E8D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Comparative Analysis of Machine Learning Algorithms for CKD Risk Prediction (2024)</w:t>
            </w:r>
          </w:p>
        </w:tc>
        <w:tc>
          <w:tcPr>
            <w:tcW w:w="2119" w:type="dxa"/>
          </w:tcPr>
          <w:p w14:paraId="755CFA5B" w14:textId="77777777" w:rsidR="004C4E6C" w:rsidRPr="008114E8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4E8">
              <w:rPr>
                <w:rFonts w:ascii="Times New Roman" w:hAnsi="Times New Roman" w:cs="Times New Roman"/>
                <w:sz w:val="28"/>
                <w:szCs w:val="28"/>
              </w:rPr>
              <w:t>ML &amp; Healthcare</w:t>
            </w:r>
          </w:p>
        </w:tc>
      </w:tr>
      <w:tr w:rsidR="004C4E6C" w14:paraId="36281B61" w14:textId="77777777" w:rsidTr="001D572D">
        <w:tc>
          <w:tcPr>
            <w:tcW w:w="1064" w:type="dxa"/>
          </w:tcPr>
          <w:p w14:paraId="37186DA4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3F330358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42DD9" w14:textId="6952D6C9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 xml:space="preserve">Role of Artificial Intelligence in Agriculture: An Analysis and Advancements </w:t>
            </w:r>
            <w:r w:rsidR="00425FD4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ith Focus on Plant Diseases (2023)</w:t>
            </w:r>
          </w:p>
        </w:tc>
        <w:tc>
          <w:tcPr>
            <w:tcW w:w="2119" w:type="dxa"/>
          </w:tcPr>
          <w:p w14:paraId="582FA05E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ML in Agriculture</w:t>
            </w:r>
          </w:p>
        </w:tc>
      </w:tr>
      <w:tr w:rsidR="004C4E6C" w14:paraId="1B180757" w14:textId="77777777" w:rsidTr="001D572D">
        <w:tc>
          <w:tcPr>
            <w:tcW w:w="1064" w:type="dxa"/>
          </w:tcPr>
          <w:p w14:paraId="3BAF1AED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47A8C2E6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A Comparison of Machine Learning Technologies for Soil Analysis in Smart Agriculture: A Comprehensive Review (2024)</w:t>
            </w:r>
          </w:p>
        </w:tc>
        <w:tc>
          <w:tcPr>
            <w:tcW w:w="2119" w:type="dxa"/>
          </w:tcPr>
          <w:p w14:paraId="3049D25D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ML in Agriculture</w:t>
            </w:r>
          </w:p>
        </w:tc>
      </w:tr>
      <w:tr w:rsidR="004C4E6C" w14:paraId="73D7BBCE" w14:textId="77777777" w:rsidTr="001D572D">
        <w:tc>
          <w:tcPr>
            <w:tcW w:w="1064" w:type="dxa"/>
          </w:tcPr>
          <w:p w14:paraId="03DE4803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017D3F6F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Machine Learning for Smart Farming: A Focus on Desert Agriculture (2020)</w:t>
            </w:r>
          </w:p>
        </w:tc>
        <w:tc>
          <w:tcPr>
            <w:tcW w:w="2119" w:type="dxa"/>
          </w:tcPr>
          <w:p w14:paraId="3CF73C79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ML in Agriculture</w:t>
            </w:r>
          </w:p>
        </w:tc>
      </w:tr>
      <w:tr w:rsidR="004C4E6C" w14:paraId="46BD3E1F" w14:textId="77777777" w:rsidTr="001D572D">
        <w:tc>
          <w:tcPr>
            <w:tcW w:w="1064" w:type="dxa"/>
          </w:tcPr>
          <w:p w14:paraId="364CCEF0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3BABA5D4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Predicting Agriculture Yields Based on Machine Learning Using Regression and Deep Learning (2023)</w:t>
            </w:r>
          </w:p>
        </w:tc>
        <w:tc>
          <w:tcPr>
            <w:tcW w:w="2119" w:type="dxa"/>
          </w:tcPr>
          <w:p w14:paraId="43058B49" w14:textId="77777777" w:rsidR="004C4E6C" w:rsidRDefault="004C4E6C" w:rsidP="001D572D"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ML in Agriculture</w:t>
            </w:r>
          </w:p>
        </w:tc>
      </w:tr>
      <w:tr w:rsidR="004C4E6C" w14:paraId="20A30576" w14:textId="77777777" w:rsidTr="001D572D">
        <w:tc>
          <w:tcPr>
            <w:tcW w:w="1064" w:type="dxa"/>
          </w:tcPr>
          <w:p w14:paraId="6504F37E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09FE0683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A Machine Learning Based Framework for a Stage-Wise Classification of Date Palm White Scale Disease (2023)</w:t>
            </w:r>
          </w:p>
        </w:tc>
        <w:tc>
          <w:tcPr>
            <w:tcW w:w="2119" w:type="dxa"/>
          </w:tcPr>
          <w:p w14:paraId="714C8BFB" w14:textId="77777777" w:rsidR="004C4E6C" w:rsidRDefault="004C4E6C" w:rsidP="001D572D"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ML in Agriculture</w:t>
            </w:r>
          </w:p>
        </w:tc>
      </w:tr>
      <w:tr w:rsidR="004C4E6C" w14:paraId="02D531D1" w14:textId="77777777" w:rsidTr="001D572D">
        <w:tc>
          <w:tcPr>
            <w:tcW w:w="1064" w:type="dxa"/>
          </w:tcPr>
          <w:p w14:paraId="29153B49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2E903AEF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Machine Learning Based Palm Farming: Harvesting and Disease Identification (2024)</w:t>
            </w:r>
          </w:p>
        </w:tc>
        <w:tc>
          <w:tcPr>
            <w:tcW w:w="2119" w:type="dxa"/>
          </w:tcPr>
          <w:p w14:paraId="6E31AD60" w14:textId="77777777" w:rsidR="004C4E6C" w:rsidRDefault="004C4E6C" w:rsidP="001D572D"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ML in Agriculture</w:t>
            </w:r>
          </w:p>
        </w:tc>
      </w:tr>
      <w:tr w:rsidR="004C4E6C" w14:paraId="260E3E2E" w14:textId="77777777" w:rsidTr="001D572D">
        <w:tc>
          <w:tcPr>
            <w:tcW w:w="1064" w:type="dxa"/>
          </w:tcPr>
          <w:p w14:paraId="47E4CECE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2FDE914D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Revolutionizing Agriculture: Machine and Deep Learning Solutions for Enhanced Crop Quality and Weed Control (2024)</w:t>
            </w:r>
          </w:p>
        </w:tc>
        <w:tc>
          <w:tcPr>
            <w:tcW w:w="2119" w:type="dxa"/>
          </w:tcPr>
          <w:p w14:paraId="08790700" w14:textId="77777777" w:rsidR="004C4E6C" w:rsidRDefault="004C4E6C" w:rsidP="001D572D"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ML in Agriculture</w:t>
            </w:r>
          </w:p>
        </w:tc>
      </w:tr>
      <w:tr w:rsidR="004C4E6C" w14:paraId="4ED508D3" w14:textId="77777777" w:rsidTr="001D572D">
        <w:tc>
          <w:tcPr>
            <w:tcW w:w="1064" w:type="dxa"/>
          </w:tcPr>
          <w:p w14:paraId="0B742083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0110051B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Enhancing Rice Production Prediction in Indonesia Using Advanced Machine Learning Models (2024)</w:t>
            </w:r>
          </w:p>
        </w:tc>
        <w:tc>
          <w:tcPr>
            <w:tcW w:w="2119" w:type="dxa"/>
          </w:tcPr>
          <w:p w14:paraId="5EA0832C" w14:textId="77777777" w:rsidR="004C4E6C" w:rsidRDefault="004C4E6C" w:rsidP="001D572D"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ML in Agriculture</w:t>
            </w:r>
          </w:p>
        </w:tc>
      </w:tr>
      <w:tr w:rsidR="004C4E6C" w14:paraId="774956FB" w14:textId="77777777" w:rsidTr="001D572D">
        <w:tc>
          <w:tcPr>
            <w:tcW w:w="1064" w:type="dxa"/>
          </w:tcPr>
          <w:p w14:paraId="5DC063C9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38C10DC1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Advanced Technologies for Smart Fertilizer Management in Agriculture: A Review (2025)</w:t>
            </w:r>
          </w:p>
        </w:tc>
        <w:tc>
          <w:tcPr>
            <w:tcW w:w="2119" w:type="dxa"/>
          </w:tcPr>
          <w:p w14:paraId="613988FE" w14:textId="74FF65EB" w:rsidR="004C4E6C" w:rsidRDefault="003558C6" w:rsidP="001D572D"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ML in Agriculture</w:t>
            </w:r>
          </w:p>
        </w:tc>
      </w:tr>
      <w:tr w:rsidR="004C4E6C" w14:paraId="2A771C67" w14:textId="77777777" w:rsidTr="001D572D">
        <w:tc>
          <w:tcPr>
            <w:tcW w:w="1064" w:type="dxa"/>
          </w:tcPr>
          <w:p w14:paraId="539ACBCD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7489519C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Crop Classification and Yield Prediction Using Robust Machine Learning Models for Agricultural Sustainability (2024)</w:t>
            </w:r>
          </w:p>
        </w:tc>
        <w:tc>
          <w:tcPr>
            <w:tcW w:w="2119" w:type="dxa"/>
          </w:tcPr>
          <w:p w14:paraId="530CBB37" w14:textId="04F5DAF1" w:rsidR="004C4E6C" w:rsidRDefault="003558C6" w:rsidP="001D572D"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ML in Agriculture</w:t>
            </w:r>
          </w:p>
        </w:tc>
      </w:tr>
      <w:tr w:rsidR="004C4E6C" w14:paraId="1771A86B" w14:textId="77777777" w:rsidTr="001D572D">
        <w:tc>
          <w:tcPr>
            <w:tcW w:w="1064" w:type="dxa"/>
          </w:tcPr>
          <w:p w14:paraId="368952B7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4D371244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Artificial Intelligence Driven Smart Farming for Accurate Detection of Potato Diseases: A Systematic Review (2024)</w:t>
            </w:r>
          </w:p>
        </w:tc>
        <w:tc>
          <w:tcPr>
            <w:tcW w:w="2119" w:type="dxa"/>
          </w:tcPr>
          <w:p w14:paraId="54C4A819" w14:textId="66DCF8AF" w:rsidR="004C4E6C" w:rsidRDefault="003558C6" w:rsidP="001D572D"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ML in Agriculture</w:t>
            </w:r>
          </w:p>
        </w:tc>
      </w:tr>
      <w:tr w:rsidR="004C4E6C" w14:paraId="462EA424" w14:textId="77777777" w:rsidTr="001D572D">
        <w:tc>
          <w:tcPr>
            <w:tcW w:w="1064" w:type="dxa"/>
          </w:tcPr>
          <w:p w14:paraId="7E56C278" w14:textId="77777777" w:rsidR="004C4E6C" w:rsidRDefault="004C4E6C" w:rsidP="008E665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887" w:type="dxa"/>
          </w:tcPr>
          <w:p w14:paraId="616F7F3C" w14:textId="77777777" w:rsidR="004C4E6C" w:rsidRPr="003811B9" w:rsidRDefault="004C4E6C" w:rsidP="001D5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Plant Leaf Disease Detection, Classification, and Diagnosis Using Computer Vision and Artificial Intelligence: A Review</w:t>
            </w:r>
          </w:p>
        </w:tc>
        <w:tc>
          <w:tcPr>
            <w:tcW w:w="2119" w:type="dxa"/>
          </w:tcPr>
          <w:p w14:paraId="0D711491" w14:textId="463D4710" w:rsidR="004C4E6C" w:rsidRDefault="003558C6" w:rsidP="001D572D">
            <w:r w:rsidRPr="003811B9">
              <w:rPr>
                <w:rFonts w:ascii="Times New Roman" w:hAnsi="Times New Roman" w:cs="Times New Roman"/>
                <w:sz w:val="28"/>
                <w:szCs w:val="28"/>
              </w:rPr>
              <w:t>ML in Agriculture</w:t>
            </w:r>
          </w:p>
        </w:tc>
      </w:tr>
    </w:tbl>
    <w:p w14:paraId="065BCC07" w14:textId="77777777" w:rsidR="004C4E6C" w:rsidRDefault="004C4E6C" w:rsidP="004C4E6C"/>
    <w:p w14:paraId="1BA43071" w14:textId="77777777" w:rsidR="00827147" w:rsidRPr="00002A68" w:rsidRDefault="00827147" w:rsidP="00002A68">
      <w:pPr>
        <w:rPr>
          <w:szCs w:val="24"/>
        </w:rPr>
      </w:pPr>
    </w:p>
    <w:sectPr w:rsidR="00827147" w:rsidRPr="00002A68" w:rsidSect="00ED1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05BC" w14:textId="77777777" w:rsidR="000D5E39" w:rsidRDefault="000D5E39" w:rsidP="00127C94">
      <w:pPr>
        <w:spacing w:after="0" w:line="240" w:lineRule="auto"/>
      </w:pPr>
      <w:r>
        <w:separator/>
      </w:r>
    </w:p>
  </w:endnote>
  <w:endnote w:type="continuationSeparator" w:id="0">
    <w:p w14:paraId="13B57F7E" w14:textId="77777777" w:rsidR="000D5E39" w:rsidRDefault="000D5E39" w:rsidP="0012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A011" w14:textId="77777777" w:rsidR="006E49CB" w:rsidRDefault="006E4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1C1D" w14:textId="77777777" w:rsid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622A76A6" w14:textId="77777777" w:rsidR="00CF59DA" w:rsidRP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 xml:space="preserve">Mobile: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9493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84, 9640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25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72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92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r w:rsidR="00827147" w:rsidRPr="00142A04">
      <w:rPr>
        <w:rFonts w:ascii="Times New Roman" w:hAnsi="Times New Roman" w:cs="Times New Roman"/>
        <w:color w:val="0070C0"/>
      </w:rPr>
      <w:tab/>
    </w:r>
    <w:r w:rsidR="00827147"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  <w:sz w:val="24"/>
        <w:szCs w:val="24"/>
      </w:rPr>
      <w:t>Gmail: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hyperlink r:id="rId1" w:history="1">
      <w:r w:rsidR="004131D4" w:rsidRPr="00142A04">
        <w:rPr>
          <w:rStyle w:val="Hyperlink"/>
          <w:rFonts w:ascii="Times New Roman" w:hAnsi="Times New Roman" w:cs="Times New Roman"/>
          <w:b/>
          <w:sz w:val="24"/>
        </w:rPr>
        <w:t>streamwaytechnologiespvtltd@gmail.com</w:t>
      </w:r>
    </w:hyperlink>
  </w:p>
  <w:p w14:paraId="1216B0B9" w14:textId="77777777" w:rsidR="004131D4" w:rsidRPr="00142A04" w:rsidRDefault="004131D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0B866AB3" w14:textId="77777777" w:rsidR="004131D4" w:rsidRPr="00142A04" w:rsidRDefault="004131D4" w:rsidP="004131D4">
    <w:pPr>
      <w:pStyle w:val="Footer"/>
      <w:rPr>
        <w:rFonts w:ascii="Times New Roman" w:hAnsi="Times New Roman" w:cs="Times New Roman"/>
        <w:b/>
        <w:color w:val="0070C0"/>
      </w:rPr>
    </w:pP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www.streamwaytechnologies.com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B492" w14:textId="77777777" w:rsidR="006E49CB" w:rsidRDefault="006E4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3B04" w14:textId="77777777" w:rsidR="000D5E39" w:rsidRDefault="000D5E39" w:rsidP="00127C94">
      <w:pPr>
        <w:spacing w:after="0" w:line="240" w:lineRule="auto"/>
      </w:pPr>
      <w:r>
        <w:separator/>
      </w:r>
    </w:p>
  </w:footnote>
  <w:footnote w:type="continuationSeparator" w:id="0">
    <w:p w14:paraId="677F779A" w14:textId="77777777" w:rsidR="000D5E39" w:rsidRDefault="000D5E39" w:rsidP="0012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6A3E" w14:textId="77777777" w:rsidR="00CF59DA" w:rsidRDefault="00000000">
    <w:r>
      <w:rPr>
        <w:noProof/>
      </w:rPr>
      <w:pict w14:anchorId="75831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4" o:spid="_x0000_s1032" type="#_x0000_t75" style="position:absolute;margin-left:0;margin-top:0;width:467.95pt;height:467.95pt;z-index:-251653120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417192C1">
        <v:shape id="WordPictureWatermark53342782" o:spid="_x0000_s1026" type="#_x0000_t75" style="position:absolute;margin-left:0;margin-top:0;width:467.6pt;height:494.9pt;z-index:-251655168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2B73" w14:textId="77777777" w:rsidR="00CF59DA" w:rsidRPr="004131D4" w:rsidRDefault="00000000" w:rsidP="00106493">
    <w:pPr>
      <w:jc w:val="center"/>
      <w:rPr>
        <w:rFonts w:ascii="Times New Roman" w:hAnsi="Times New Roman" w:cs="Times New Roman"/>
        <w:b/>
        <w:color w:val="1F497D" w:themeColor="text2"/>
        <w:sz w:val="18"/>
      </w:rPr>
    </w:pPr>
    <w:r>
      <w:rPr>
        <w:rFonts w:ascii="Times New Roman" w:hAnsi="Times New Roman" w:cs="Times New Roman"/>
        <w:b/>
        <w:noProof/>
        <w:color w:val="1F497D" w:themeColor="text2"/>
        <w:sz w:val="48"/>
      </w:rPr>
      <w:pict w14:anchorId="3D17BA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5" o:spid="_x0000_s1033" type="#_x0000_t75" style="position:absolute;left:0;text-align:left;margin-left:0;margin-top:0;width:467.95pt;height:467.95pt;z-index:-251652096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 w:rsidR="004131D4" w:rsidRPr="004131D4">
      <w:rPr>
        <w:rFonts w:ascii="Times New Roman" w:hAnsi="Times New Roman" w:cs="Times New Roman"/>
        <w:b/>
        <w:noProof/>
        <w:color w:val="1F497D" w:themeColor="text2"/>
        <w:sz w:val="48"/>
      </w:rPr>
      <w:t>STREAMWAY TECHNOLOGES PVT LTD</w:t>
    </w:r>
  </w:p>
  <w:p w14:paraId="1243A782" w14:textId="77777777" w:rsidR="00CF59DA" w:rsidRPr="004131D4" w:rsidRDefault="00827147" w:rsidP="00106493">
    <w:pPr>
      <w:jc w:val="right"/>
      <w:rPr>
        <w:rFonts w:ascii="Times New Roman" w:hAnsi="Times New Roman" w:cs="Times New Roman"/>
        <w:b/>
        <w:color w:val="0070C0"/>
        <w:sz w:val="24"/>
      </w:rPr>
    </w:pPr>
    <w:r w:rsidRPr="004131D4">
      <w:rPr>
        <w:rFonts w:ascii="Times New Roman" w:hAnsi="Times New Roman" w:cs="Times New Roman"/>
        <w:color w:val="0070C0"/>
        <w:sz w:val="24"/>
      </w:rPr>
      <w:t>Ignite your intelligence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DED5" w14:textId="77777777" w:rsidR="00CF59DA" w:rsidRDefault="00000000">
    <w:r>
      <w:rPr>
        <w:noProof/>
      </w:rPr>
      <w:pict w14:anchorId="526CB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3" o:spid="_x0000_s1031" type="#_x0000_t75" style="position:absolute;margin-left:0;margin-top:0;width:467.95pt;height:467.95pt;z-index:-251654144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30162611">
        <v:shape id="WordPictureWatermark53342781" o:spid="_x0000_s1025" type="#_x0000_t75" style="position:absolute;margin-left:0;margin-top:0;width:467.6pt;height:494.9pt;z-index:-251656192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D39A4"/>
    <w:multiLevelType w:val="hybridMultilevel"/>
    <w:tmpl w:val="F0E29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5124A"/>
    <w:multiLevelType w:val="hybridMultilevel"/>
    <w:tmpl w:val="A02E7A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09904">
    <w:abstractNumId w:val="0"/>
  </w:num>
  <w:num w:numId="2" w16cid:durableId="146742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301"/>
    <w:rsid w:val="00002A68"/>
    <w:rsid w:val="00070D54"/>
    <w:rsid w:val="000D5E39"/>
    <w:rsid w:val="00127C94"/>
    <w:rsid w:val="00142A04"/>
    <w:rsid w:val="00266D07"/>
    <w:rsid w:val="0029113F"/>
    <w:rsid w:val="003558C6"/>
    <w:rsid w:val="003B38B1"/>
    <w:rsid w:val="004131D4"/>
    <w:rsid w:val="00425FD4"/>
    <w:rsid w:val="004514CE"/>
    <w:rsid w:val="004C4E6C"/>
    <w:rsid w:val="0059530F"/>
    <w:rsid w:val="006E49CB"/>
    <w:rsid w:val="00827147"/>
    <w:rsid w:val="008E665B"/>
    <w:rsid w:val="00A97301"/>
    <w:rsid w:val="00C358B9"/>
    <w:rsid w:val="00CF59DA"/>
    <w:rsid w:val="00D00928"/>
    <w:rsid w:val="00DF676D"/>
    <w:rsid w:val="00EC74BE"/>
    <w:rsid w:val="00F43714"/>
    <w:rsid w:val="00F4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4B195"/>
  <w15:docId w15:val="{C9ADE606-5DD9-420D-A3AC-938CDF3E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A97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301"/>
  </w:style>
  <w:style w:type="character" w:styleId="Hyperlink">
    <w:name w:val="Hyperlink"/>
    <w:basedOn w:val="DefaultParagraphFont"/>
    <w:uiPriority w:val="99"/>
    <w:unhideWhenUsed/>
    <w:rsid w:val="00413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reamwaytechnologiespvtl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9A35-BE2B-448D-B83B-79F4F66B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kishan gadicharla</cp:lastModifiedBy>
  <cp:revision>14</cp:revision>
  <dcterms:created xsi:type="dcterms:W3CDTF">2021-04-06T14:33:00Z</dcterms:created>
  <dcterms:modified xsi:type="dcterms:W3CDTF">2025-09-10T16:40:00Z</dcterms:modified>
</cp:coreProperties>
</file>